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3D435" w14:textId="77777777" w:rsidR="007F570E" w:rsidRPr="00E96FD3" w:rsidRDefault="00E96FD3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 xml:space="preserve">Program praktyki zawodowej </w:t>
      </w:r>
    </w:p>
    <w:p w14:paraId="6B210244" w14:textId="77777777" w:rsidR="003411AA" w:rsidRPr="00E96FD3" w:rsidRDefault="00E96FD3" w:rsidP="000D528F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E96FD3">
        <w:rPr>
          <w:rFonts w:ascii="Calibri" w:hAnsi="Calibri" w:cs="Calibri"/>
          <w:b/>
        </w:rPr>
        <w:t>raktyka zawodowa- technik pojazdów samochodowych</w:t>
      </w:r>
    </w:p>
    <w:tbl>
      <w:tblPr>
        <w:tblpPr w:leftFromText="141" w:rightFromText="141" w:vertAnchor="text" w:horzAnchor="margin" w:tblpY="11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447"/>
        <w:gridCol w:w="2098"/>
      </w:tblGrid>
      <w:tr w:rsidR="00874CD8" w:rsidRPr="00E96FD3" w14:paraId="1C708C7C" w14:textId="77777777" w:rsidTr="007F57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535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  <w:bCs/>
              </w:rPr>
            </w:pPr>
            <w:r w:rsidRPr="00E96FD3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1DB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  <w:bCs/>
              </w:rPr>
            </w:pPr>
            <w:r w:rsidRPr="00E96FD3">
              <w:rPr>
                <w:rFonts w:ascii="Calibri" w:hAnsi="Calibri" w:cs="Calibri"/>
                <w:bCs/>
              </w:rPr>
              <w:t>Tematyka jednostki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B54A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Orientacyjna liczba godzin na realizację</w:t>
            </w:r>
          </w:p>
        </w:tc>
      </w:tr>
      <w:tr w:rsidR="00874CD8" w:rsidRPr="00E96FD3" w14:paraId="3D34B76B" w14:textId="77777777" w:rsidTr="007F57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828" w14:textId="77777777" w:rsidR="00874CD8" w:rsidRPr="00E96FD3" w:rsidRDefault="00D601B0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0</w:t>
            </w:r>
            <w:r w:rsidR="00D279CE" w:rsidRPr="00E96FD3">
              <w:rPr>
                <w:rFonts w:ascii="Calibri" w:hAnsi="Calibri" w:cs="Calibri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877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1. BHP podczas diagnozowania i naprawiania pojazdów samochodowych.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771" w14:textId="77777777" w:rsidR="00874CD8" w:rsidRPr="00E96FD3" w:rsidRDefault="00874CD8" w:rsidP="000D528F">
            <w:pPr>
              <w:spacing w:after="0"/>
              <w:jc w:val="center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8</w:t>
            </w:r>
          </w:p>
        </w:tc>
      </w:tr>
      <w:tr w:rsidR="00874CD8" w:rsidRPr="00E96FD3" w14:paraId="5176579F" w14:textId="77777777" w:rsidTr="007F57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54A5" w14:textId="77777777" w:rsidR="00874CD8" w:rsidRPr="00E96FD3" w:rsidRDefault="00D601B0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0</w:t>
            </w:r>
            <w:r w:rsidR="00D279CE" w:rsidRPr="00E96FD3">
              <w:rPr>
                <w:rFonts w:ascii="Calibri" w:hAnsi="Calibri" w:cs="Calibri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070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 xml:space="preserve">Organizacja działalności gospodarczej </w:t>
            </w:r>
            <w:r w:rsidRPr="00E96FD3">
              <w:rPr>
                <w:rFonts w:ascii="Calibri" w:hAnsi="Calibri" w:cs="Calibri"/>
              </w:rPr>
              <w:br/>
              <w:t>i administracyjnej przedsiębiorstwa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201" w14:textId="77777777" w:rsidR="00874CD8" w:rsidRPr="00E96FD3" w:rsidRDefault="00874CD8" w:rsidP="000D528F">
            <w:pPr>
              <w:spacing w:after="0"/>
              <w:jc w:val="center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16</w:t>
            </w:r>
          </w:p>
        </w:tc>
      </w:tr>
      <w:tr w:rsidR="00874CD8" w:rsidRPr="00E96FD3" w14:paraId="1B6B4BA4" w14:textId="77777777" w:rsidTr="007F570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EA3" w14:textId="77777777" w:rsidR="00874CD8" w:rsidRPr="00E96FD3" w:rsidRDefault="00D601B0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ED2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Realizacja zadań w warunkach zakładu pracy*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C55" w14:textId="77777777" w:rsidR="00874CD8" w:rsidRPr="00E96FD3" w:rsidRDefault="00874CD8" w:rsidP="000D528F">
            <w:pPr>
              <w:spacing w:after="0"/>
              <w:jc w:val="center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136</w:t>
            </w:r>
          </w:p>
        </w:tc>
      </w:tr>
      <w:tr w:rsidR="00874CD8" w:rsidRPr="00E96FD3" w14:paraId="4A3D6AD1" w14:textId="77777777" w:rsidTr="00903B7E">
        <w:trPr>
          <w:trHeight w:val="516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658" w14:textId="77777777" w:rsidR="00874CD8" w:rsidRPr="00E96FD3" w:rsidRDefault="00874CD8" w:rsidP="000D528F">
            <w:pPr>
              <w:spacing w:after="0"/>
              <w:rPr>
                <w:rFonts w:ascii="Calibri" w:hAnsi="Calibri" w:cs="Calibri"/>
                <w:bCs/>
              </w:rPr>
            </w:pPr>
            <w:r w:rsidRPr="00E96FD3">
              <w:rPr>
                <w:rFonts w:ascii="Calibri" w:hAnsi="Calibri" w:cs="Calibri"/>
                <w:bCs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105" w14:textId="77777777" w:rsidR="00874CD8" w:rsidRPr="00E96FD3" w:rsidRDefault="00874CD8" w:rsidP="000D528F">
            <w:pPr>
              <w:spacing w:after="0"/>
              <w:jc w:val="center"/>
              <w:rPr>
                <w:rFonts w:ascii="Calibri" w:hAnsi="Calibri" w:cs="Calibri"/>
              </w:rPr>
            </w:pPr>
            <w:r w:rsidRPr="00E96FD3">
              <w:rPr>
                <w:rFonts w:ascii="Calibri" w:hAnsi="Calibri" w:cs="Calibri"/>
              </w:rPr>
              <w:t>160</w:t>
            </w:r>
          </w:p>
        </w:tc>
      </w:tr>
    </w:tbl>
    <w:p w14:paraId="3137B123" w14:textId="77777777" w:rsidR="00874CD8" w:rsidRPr="00E96FD3" w:rsidRDefault="00874CD8" w:rsidP="000D528F">
      <w:pPr>
        <w:spacing w:after="0"/>
        <w:jc w:val="both"/>
        <w:rPr>
          <w:rFonts w:ascii="Calibri" w:hAnsi="Calibri" w:cs="Calibri"/>
          <w:b/>
        </w:rPr>
      </w:pPr>
    </w:p>
    <w:p w14:paraId="4093640E" w14:textId="77777777" w:rsidR="00D279CE" w:rsidRPr="00E96FD3" w:rsidRDefault="00D279CE" w:rsidP="000D528F">
      <w:pPr>
        <w:spacing w:after="0"/>
        <w:jc w:val="both"/>
        <w:rPr>
          <w:rFonts w:ascii="Calibri" w:hAnsi="Calibri" w:cs="Calibri"/>
          <w:b/>
        </w:rPr>
      </w:pPr>
    </w:p>
    <w:p w14:paraId="71724CD7" w14:textId="77777777" w:rsidR="00D279CE" w:rsidRPr="00E96FD3" w:rsidRDefault="00D279CE" w:rsidP="000D528F">
      <w:pPr>
        <w:spacing w:after="0"/>
        <w:jc w:val="both"/>
        <w:rPr>
          <w:rFonts w:ascii="Calibri" w:hAnsi="Calibri" w:cs="Calibri"/>
          <w:b/>
        </w:rPr>
      </w:pPr>
    </w:p>
    <w:p w14:paraId="48FAD98D" w14:textId="77777777" w:rsidR="00D279CE" w:rsidRPr="00E96FD3" w:rsidRDefault="00D279CE" w:rsidP="000D528F">
      <w:pPr>
        <w:spacing w:after="0"/>
        <w:jc w:val="both"/>
        <w:rPr>
          <w:rFonts w:ascii="Calibri" w:hAnsi="Calibri" w:cs="Calibri"/>
          <w:b/>
        </w:rPr>
      </w:pPr>
    </w:p>
    <w:p w14:paraId="5A78E364" w14:textId="77777777" w:rsidR="00D279CE" w:rsidRPr="00E96FD3" w:rsidRDefault="00D279CE" w:rsidP="000D528F">
      <w:pPr>
        <w:spacing w:after="0"/>
        <w:jc w:val="both"/>
        <w:rPr>
          <w:rFonts w:ascii="Calibri" w:hAnsi="Calibri" w:cs="Calibri"/>
          <w:b/>
        </w:rPr>
      </w:pPr>
    </w:p>
    <w:p w14:paraId="6AB8661E" w14:textId="77777777" w:rsidR="00D279CE" w:rsidRPr="00E96FD3" w:rsidRDefault="00D279CE" w:rsidP="000D528F">
      <w:pPr>
        <w:spacing w:after="0"/>
        <w:jc w:val="both"/>
        <w:rPr>
          <w:rFonts w:ascii="Calibri" w:hAnsi="Calibri" w:cs="Calibri"/>
          <w:b/>
        </w:rPr>
      </w:pPr>
    </w:p>
    <w:p w14:paraId="3F32713A" w14:textId="77777777" w:rsidR="00D279CE" w:rsidRPr="00E96FD3" w:rsidRDefault="00D279CE" w:rsidP="000D528F">
      <w:pPr>
        <w:spacing w:after="0"/>
        <w:jc w:val="both"/>
        <w:rPr>
          <w:rFonts w:ascii="Calibri" w:hAnsi="Calibri" w:cs="Calibri"/>
          <w:b/>
        </w:rPr>
      </w:pPr>
    </w:p>
    <w:p w14:paraId="0D2EA03B" w14:textId="77777777" w:rsidR="007F570E" w:rsidRPr="00E96FD3" w:rsidRDefault="007F570E" w:rsidP="000D528F">
      <w:pPr>
        <w:spacing w:after="0"/>
        <w:jc w:val="both"/>
        <w:rPr>
          <w:rFonts w:ascii="Calibri" w:hAnsi="Calibri" w:cs="Calibri"/>
          <w:b/>
        </w:rPr>
      </w:pPr>
    </w:p>
    <w:p w14:paraId="50C5A8F6" w14:textId="77777777" w:rsid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  </w:t>
      </w:r>
    </w:p>
    <w:p w14:paraId="49EFC1AE" w14:textId="77777777" w:rsidR="00E96FD3" w:rsidRDefault="00E96FD3" w:rsidP="000D528F">
      <w:pPr>
        <w:spacing w:after="0"/>
        <w:jc w:val="both"/>
        <w:rPr>
          <w:rFonts w:ascii="Calibri" w:hAnsi="Calibri" w:cs="Calibri"/>
        </w:rPr>
      </w:pPr>
    </w:p>
    <w:p w14:paraId="0DE601A9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Program praktyki zawodowej należy traktować w sposób elastyczny. Ze względów organizacyjnych dopuszcza się pewne zmiany związane ze specyfiką zakładu, w którym uczeń odbywa praktykę. Praktyka zawodowa powinna być tak zorganizowana, aby umożliwić uczniom zastosowanie i pogłębienie zdobytej wiedzy i umiejętności zawodowych w rzeczywistych warunkach pracy. Zaleca się, aby w miarę możliwości uczniowie mogli poznać pracę różnych działów zakładu.</w:t>
      </w:r>
    </w:p>
    <w:p w14:paraId="4BDA74E1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Każdy uczeń powinien zrealizować jedną jednostkę tematyczną w zależności od rodzaju zakładu pracy, </w:t>
      </w:r>
      <w:r w:rsidR="000D528F">
        <w:rPr>
          <w:rFonts w:ascii="Calibri" w:hAnsi="Calibri" w:cs="Calibri"/>
        </w:rPr>
        <w:br/>
      </w:r>
      <w:r w:rsidRPr="00E96FD3">
        <w:rPr>
          <w:rFonts w:ascii="Calibri" w:hAnsi="Calibri" w:cs="Calibri"/>
        </w:rPr>
        <w:t>w którym będzie odbywał praktykę zawodową.</w:t>
      </w:r>
    </w:p>
    <w:p w14:paraId="16C2B654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i/>
        </w:rPr>
      </w:pPr>
      <w:r w:rsidRPr="00E96FD3">
        <w:rPr>
          <w:rFonts w:ascii="Calibri" w:hAnsi="Calibri" w:cs="Calibri"/>
          <w:i/>
        </w:rPr>
        <w:t>01. Stosowanie przepisów bezpieczeństwa i higieny pracy, ochrony przeciwpożarowej i ochrony środowiska</w:t>
      </w:r>
    </w:p>
    <w:p w14:paraId="46D97F25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Szczegółowe cele kształcenia</w:t>
      </w:r>
    </w:p>
    <w:p w14:paraId="20EF84FC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 wyniku procesu kształcenia uczeń/słuchacz powinien umieć:</w:t>
      </w:r>
    </w:p>
    <w:p w14:paraId="1FCD8985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zastosować przepisy bezpieczeństwa i higieny pracy, ochrony przeciwpożarowej i ochrony środowiska,</w:t>
      </w:r>
    </w:p>
    <w:p w14:paraId="2B218238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rozróżnić strukturę organizacyjno – usługową przedsiębiorstwa,</w:t>
      </w:r>
    </w:p>
    <w:p w14:paraId="3F8D5C16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zastosować przepisy, regulamin i zasady określające obowiązki pracownika przedsiębiorstwa,</w:t>
      </w:r>
    </w:p>
    <w:p w14:paraId="2D12853F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przepływ informacji w przedsiębiorstwie,</w:t>
      </w:r>
    </w:p>
    <w:p w14:paraId="3A8E7FC7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przedstawić strukturę pracy i organizacji stanowiska pracy,</w:t>
      </w:r>
    </w:p>
    <w:p w14:paraId="07C8D07C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przedstawić zasady współpracy w zespole dla uzyskania założonego celu.</w:t>
      </w:r>
    </w:p>
    <w:p w14:paraId="3DF2DAB2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</w:p>
    <w:p w14:paraId="28BCBA9A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Materiał nauczania</w:t>
      </w:r>
    </w:p>
    <w:p w14:paraId="6B4F7AE9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Przepisy bezpieczeństwa i higieny pracy, ochrony przeciwpożarowej i ochrony środowiska.</w:t>
      </w:r>
    </w:p>
    <w:p w14:paraId="632B3C19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Struktura organizacyjno - usługowa przedsiębiorstwa.</w:t>
      </w:r>
    </w:p>
    <w:p w14:paraId="0CAD63E0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Przepisy, regulaminy i zasady określające obowiązki pracowników przedsiębiorstwa, prawna ochrona pracy.</w:t>
      </w:r>
    </w:p>
    <w:p w14:paraId="72DD4537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Schemat przepływu informacji w przedsiębiorstwie.</w:t>
      </w:r>
    </w:p>
    <w:p w14:paraId="2DB53BB4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Struktura pracy i organizacja stanowiska pracy.</w:t>
      </w:r>
    </w:p>
    <w:p w14:paraId="1CC03173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Zasady współpracy w zespole.</w:t>
      </w:r>
    </w:p>
    <w:p w14:paraId="1435C014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</w:p>
    <w:p w14:paraId="6D1674B0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Wskazania metodyczne do realizacji programu jednostki</w:t>
      </w:r>
    </w:p>
    <w:p w14:paraId="11877156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     Program jednostki tematycznej zawiera ogólne informacje dotyczące przepisów bezpieczeństwa i higieny pracy oraz ochrony przeciwpożarowej i ochrony środowiska, z jakimi powinien zostać zapoznany praktykant po przyjściu do zakładu pracy. Treści programowe zawarte w tej jednostce metodycznej powinny być realizowane w pierwszej kolejności. </w:t>
      </w:r>
    </w:p>
    <w:p w14:paraId="1413AB37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     Podczas realizacji zagadnień ujętych w jednostce, wskazane jest zwrócenie szczególnej uwagi na: zapoznanie ucznia ze specyficzną strukturą organizacyjną zakładu pracy, w którym odbywa praktykę, </w:t>
      </w:r>
      <w:r w:rsidRPr="00E96FD3">
        <w:rPr>
          <w:rFonts w:ascii="Calibri" w:hAnsi="Calibri" w:cs="Calibri"/>
        </w:rPr>
        <w:lastRenderedPageBreak/>
        <w:t>przepisami</w:t>
      </w:r>
      <w:r w:rsidRPr="00E96FD3">
        <w:rPr>
          <w:rFonts w:ascii="Calibri" w:hAnsi="Calibri" w:cs="Calibri"/>
        </w:rPr>
        <w:br/>
        <w:t>i regulaminami jakie obowiązują na określonym stanowisku, ergonomią stanowiska pracy, jego estetyką. Ważne jest również uświadomienie konieczności przestrzegania zasad etyki podczas współpracy z zespołem pracowniczym.</w:t>
      </w:r>
    </w:p>
    <w:p w14:paraId="519C0E95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i/>
        </w:rPr>
      </w:pPr>
      <w:r w:rsidRPr="00E96FD3">
        <w:rPr>
          <w:rFonts w:ascii="Calibri" w:hAnsi="Calibri" w:cs="Calibri"/>
          <w:i/>
        </w:rPr>
        <w:t>02. Organizacja działalności gospodarczej i administracyjnej przedsiębiorstwa</w:t>
      </w:r>
    </w:p>
    <w:p w14:paraId="6AE84D68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</w:p>
    <w:p w14:paraId="6CEE8278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1. Szczegółowe cele kształcenia</w:t>
      </w:r>
    </w:p>
    <w:p w14:paraId="151020D2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 wyniku procesu kształcenia uczeń/słuchacz powinien umieć:</w:t>
      </w:r>
    </w:p>
    <w:p w14:paraId="26C7C912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strukturę organizacyjną przedsiębiorstwa i charakter jego działalności,</w:t>
      </w:r>
    </w:p>
    <w:p w14:paraId="59797488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wskazać miejsce i znaczenie wykonywanych prac w działalności przedsiębiorstwa,</w:t>
      </w:r>
    </w:p>
    <w:p w14:paraId="237859B4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wyjaśnić zakres prowadzenia prac w przedsiębiorstwie,</w:t>
      </w:r>
    </w:p>
    <w:p w14:paraId="5B160F21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obsłużyć programy do gromadzenia, przekazywania i przetwarzania informacji,</w:t>
      </w:r>
    </w:p>
    <w:p w14:paraId="784F3C6D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2. Materiał nauczania</w:t>
      </w:r>
    </w:p>
    <w:p w14:paraId="12CE20D4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Zapoznanie ze strukturą organizacyjną przedsiębiorstwa i charakterem jego działalności.</w:t>
      </w:r>
    </w:p>
    <w:p w14:paraId="08CE28FB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Określanie miejsca i znaczenia wykonywanych prac w działalności przedsiębiorstwa.</w:t>
      </w:r>
    </w:p>
    <w:p w14:paraId="6806CEFE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Wprowadzanie danych, formy wyników i sposób ich wykorzystania.</w:t>
      </w:r>
    </w:p>
    <w:p w14:paraId="683FCDBF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Określanie zakresu prowadzenia prac w przedsiębiorstwie.</w:t>
      </w:r>
    </w:p>
    <w:p w14:paraId="72C512AB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Gromadzenie i przekazywanie informacji przeznaczonych do przetwarzania.</w:t>
      </w:r>
    </w:p>
    <w:p w14:paraId="0D6A14BF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</w:p>
    <w:p w14:paraId="39AAA925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3. Wskazania metodyczne do realizacji programu jednostki</w:t>
      </w:r>
    </w:p>
    <w:p w14:paraId="6327CE66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    Treści programowe jednostki tematycznej mają na celu zapoznanie ucznia z prowadzeniem dokumentacji przedsiębiorstwa, jej obiegiem, strukturą organizacyjną i administrowaniem przedsiębiorstwem.</w:t>
      </w:r>
    </w:p>
    <w:p w14:paraId="092616B8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    Przewidziana programem praktyka powinna odbywać się na stanowiskach, na których w przyszłości może pracować technik elektronik.</w:t>
      </w:r>
    </w:p>
    <w:p w14:paraId="15424765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03. Realizacja zadań w warunkach zakładu pracy</w:t>
      </w:r>
    </w:p>
    <w:p w14:paraId="2AB9AA29" w14:textId="77777777" w:rsidR="00D601B0" w:rsidRPr="00E96FD3" w:rsidRDefault="00D601B0" w:rsidP="000D528F">
      <w:pPr>
        <w:spacing w:after="0"/>
        <w:jc w:val="both"/>
        <w:rPr>
          <w:rFonts w:ascii="Calibri" w:hAnsi="Calibri" w:cs="Calibri"/>
          <w:lang w:eastAsia="pl-PL"/>
        </w:rPr>
      </w:pPr>
    </w:p>
    <w:p w14:paraId="2FC1B0C6" w14:textId="77777777" w:rsidR="00123FBB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1</w:t>
      </w:r>
      <w:r w:rsidR="00123FBB" w:rsidRPr="00E96FD3">
        <w:rPr>
          <w:rFonts w:ascii="Calibri" w:hAnsi="Calibri" w:cs="Calibri"/>
          <w:b/>
        </w:rPr>
        <w:t>. Diagnozowanie i naprawianie podzespołów i zespołów pojazdów samochodowych.</w:t>
      </w:r>
    </w:p>
    <w:p w14:paraId="34A77984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sporządzić dokumentację przyjęcia pojazdu do diagnostyki</w:t>
      </w:r>
    </w:p>
    <w:p w14:paraId="17ED91C6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pojazd samochodowy na podstawie tabliczki znamionowej i VIN</w:t>
      </w:r>
    </w:p>
    <w:p w14:paraId="0FFE2416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silnik na podstawie numerów fabrycznych</w:t>
      </w:r>
    </w:p>
    <w:p w14:paraId="23BB1A97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programami komputerowymi wspomagającymi przygotowanie dokumentacji przyjęcia pojazdu do diagnostyki</w:t>
      </w:r>
    </w:p>
    <w:p w14:paraId="5BF7C7FA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ustawić pojazd na stanowisku diagnostycznym</w:t>
      </w:r>
    </w:p>
    <w:p w14:paraId="4BBFB9B5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zabezpieczyć pojazd przed uszkodzeniem lub niezamierzonym przesunięciem</w:t>
      </w:r>
    </w:p>
    <w:p w14:paraId="15442036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podzespoły podlegające diagnostyce</w:t>
      </w:r>
    </w:p>
    <w:p w14:paraId="719467B8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narzędzia, przyrządy i urządzenia do wykonania diagnostyki silników spalinowych</w:t>
      </w:r>
    </w:p>
    <w:p w14:paraId="655BEF35" w14:textId="77777777" w:rsidR="00EC7910" w:rsidRPr="00E96FD3" w:rsidRDefault="00EC791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narzędzia, przyrządy i urządzenia do wykonania diagnostyki układu jezdnego</w:t>
      </w:r>
    </w:p>
    <w:p w14:paraId="12F4BDB7" w14:textId="77777777" w:rsidR="00EC7910" w:rsidRPr="00E96FD3" w:rsidRDefault="000A392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narzędzia, przyrządy i urządzenia do wykonania diagnostyki układu napędowego</w:t>
      </w:r>
    </w:p>
    <w:p w14:paraId="521ED9D0" w14:textId="77777777" w:rsidR="000A3924" w:rsidRPr="00E96FD3" w:rsidRDefault="000A3924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</w:rPr>
        <w:t>dobrać narzędzia, przyrządy i urządzenia do wykonania diagnostyki układu hamulcowego</w:t>
      </w:r>
    </w:p>
    <w:p w14:paraId="0496F395" w14:textId="77777777" w:rsidR="000A3924" w:rsidRPr="00E96FD3" w:rsidRDefault="000A392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narzędzia, przyrządy i urządzenia do wykonania diagnostyki układu kierowniczego</w:t>
      </w:r>
    </w:p>
    <w:p w14:paraId="2E0B47A3" w14:textId="77777777" w:rsidR="000A3924" w:rsidRPr="00E96FD3" w:rsidRDefault="000A392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narzędzia, przyrządy i urządzenia do wykonania diagnostyki nadwozia pojazdu</w:t>
      </w:r>
    </w:p>
    <w:p w14:paraId="01C80E03" w14:textId="77777777" w:rsidR="000A3924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i dobrać metody diagnostyki stanu technicznego układów i elementów silnika spalinowego</w:t>
      </w:r>
    </w:p>
    <w:p w14:paraId="72CE3BBD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i dobrać metody diagnostyki stanu technicznego elementów układu jezdnego</w:t>
      </w:r>
    </w:p>
    <w:p w14:paraId="6CD6B9C5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i dobrać metody diagnostyki stanu technicznego elementów zespołu napędowego</w:t>
      </w:r>
    </w:p>
    <w:p w14:paraId="04A1B1EE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lastRenderedPageBreak/>
        <w:t>określić zakres i dobrać metody diagnostyki stanu technicznego elementów układu hamulcowego</w:t>
      </w:r>
    </w:p>
    <w:p w14:paraId="4A33B893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i dobrać metody diagnostyki stanu technicznego elementów układu kierowniczego</w:t>
      </w:r>
    </w:p>
    <w:p w14:paraId="3D3CB353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i dobrać metody diagnostyki stanu technicznego nadwozia pojazdu</w:t>
      </w:r>
    </w:p>
    <w:p w14:paraId="5CB83B69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program komputerowy wspomagający proces diagnozowania podzespołów i zespołów pojazdów samochodowych</w:t>
      </w:r>
    </w:p>
    <w:p w14:paraId="22CC1731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programami komputerowymi w zakresie diagnostyki podzespołów i zespołów pojazdów samochodowych</w:t>
      </w:r>
    </w:p>
    <w:p w14:paraId="0AA289CC" w14:textId="77777777" w:rsidR="00A4196F" w:rsidRPr="00E96FD3" w:rsidRDefault="00A4196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i badania diagnostyczne silników spalinowych</w:t>
      </w:r>
    </w:p>
    <w:p w14:paraId="188D062B" w14:textId="77777777" w:rsidR="00A4196F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i badania diagnostyczne układu jezdnego pojazdu</w:t>
      </w:r>
    </w:p>
    <w:p w14:paraId="753255CB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i badania diagnostyczne elementów zespołu napędowego</w:t>
      </w:r>
    </w:p>
    <w:p w14:paraId="2712331A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i badania diagnostyczne elementów układu hamulcowego</w:t>
      </w:r>
    </w:p>
    <w:p w14:paraId="003F24B8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i badania diagnostyczne układu kierowniczego</w:t>
      </w:r>
    </w:p>
    <w:p w14:paraId="11706A22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i badania diagnostyczne nadwozia pojazdu</w:t>
      </w:r>
    </w:p>
    <w:p w14:paraId="20A4522D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zinterpretować wyniki pomiarów i badań diagnostycznych</w:t>
      </w:r>
    </w:p>
    <w:p w14:paraId="5AF1568E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dokumentacją konstrukcyjną technologiczną i eksploatacyjną w procesie diagnozowania</w:t>
      </w:r>
    </w:p>
    <w:p w14:paraId="77925934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silników spalinowych</w:t>
      </w:r>
    </w:p>
    <w:p w14:paraId="44751501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napędowego</w:t>
      </w:r>
    </w:p>
    <w:p w14:paraId="5AB39D9B" w14:textId="77777777" w:rsidR="00061614" w:rsidRPr="00E96FD3" w:rsidRDefault="00061614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hamulcowego</w:t>
      </w:r>
    </w:p>
    <w:p w14:paraId="37B21FC5" w14:textId="77777777" w:rsidR="007441AE" w:rsidRPr="00E96FD3" w:rsidRDefault="007441A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kierowniczego</w:t>
      </w:r>
    </w:p>
    <w:p w14:paraId="4779A7F3" w14:textId="77777777" w:rsidR="007441AE" w:rsidRPr="00E96FD3" w:rsidRDefault="007441A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jezdnego</w:t>
      </w:r>
    </w:p>
    <w:p w14:paraId="212CF7E3" w14:textId="77777777" w:rsidR="007441AE" w:rsidRPr="00E96FD3" w:rsidRDefault="007441A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nadwozia pojazdu metodą oględzin</w:t>
      </w:r>
    </w:p>
    <w:p w14:paraId="552E7470" w14:textId="77777777" w:rsidR="007441AE" w:rsidRPr="00E96FD3" w:rsidRDefault="007441A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nadwozia pojazdu na podstawie analizy wyników pomiarów i wyników badań diagnostycznych</w:t>
      </w:r>
    </w:p>
    <w:p w14:paraId="7235D6A2" w14:textId="77777777" w:rsidR="007441AE" w:rsidRPr="00E96FD3" w:rsidRDefault="007441A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oszacować koszty elementów pojazdu podlegających wymianie</w:t>
      </w:r>
    </w:p>
    <w:p w14:paraId="1677FEEA" w14:textId="77777777" w:rsidR="007441AE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oszacować koszty wymiany elementów</w:t>
      </w:r>
    </w:p>
    <w:p w14:paraId="147B0671" w14:textId="77777777" w:rsidR="00D81ADF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oszacować koszty naprawy elementów</w:t>
      </w:r>
    </w:p>
    <w:p w14:paraId="4EB2CFB4" w14:textId="77777777" w:rsidR="00D81ADF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opracować kalkulację kosztów i udokumentować czynności naprawcze elementów pojazdu</w:t>
      </w:r>
    </w:p>
    <w:p w14:paraId="3CD6FE23" w14:textId="77777777" w:rsidR="00D81ADF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naprawy elementów silników spalinowych</w:t>
      </w:r>
    </w:p>
    <w:p w14:paraId="1EE06513" w14:textId="77777777" w:rsidR="00D81ADF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naprawy elementów układu napędowego</w:t>
      </w:r>
    </w:p>
    <w:p w14:paraId="21925402" w14:textId="77777777" w:rsidR="00D81ADF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naprawy elementów układu hamulcowego</w:t>
      </w:r>
    </w:p>
    <w:p w14:paraId="05AD9CDC" w14:textId="77777777" w:rsidR="00D81ADF" w:rsidRPr="00E96FD3" w:rsidRDefault="00D81AD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naprawy elementów układu kierowniczego</w:t>
      </w:r>
    </w:p>
    <w:p w14:paraId="70674603" w14:textId="77777777" w:rsidR="00D81ADF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naprawy elementów układu jezdnego</w:t>
      </w:r>
    </w:p>
    <w:p w14:paraId="44F5D3BB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naprawy elementów nadwozia pojazdu</w:t>
      </w:r>
    </w:p>
    <w:p w14:paraId="25C8837A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urządzeniami, narzędziami i przyrządami służącymi do demontaż uszkodzonych elementów pojazdów samochodowych</w:t>
      </w:r>
    </w:p>
    <w:p w14:paraId="1868B14B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demontaż uszkodzonych elementów pojazdów samochodowych</w:t>
      </w:r>
    </w:p>
    <w:p w14:paraId="03665926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urządzeniami, narzędziami i przyrządami służącymi do weryfikacji zespołów i podzespołów pojazdów samochodowych</w:t>
      </w:r>
    </w:p>
    <w:p w14:paraId="0876C48D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zweryfikować elementy zespołów i podzespołów pojazdów samochodowych</w:t>
      </w:r>
    </w:p>
    <w:p w14:paraId="4F5EFC1C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skorzystać z różnych źródeł informacji związanych z doborem części zamiennych</w:t>
      </w:r>
    </w:p>
    <w:p w14:paraId="09FAA26E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zespoły lub podzespoły pojazdów samochodowych lub ich zamienniki do wymiany</w:t>
      </w:r>
    </w:p>
    <w:p w14:paraId="6F360AC8" w14:textId="77777777" w:rsidR="004E7C85" w:rsidRPr="00E96FD3" w:rsidRDefault="004E7C85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urządzeniami, narzędziami i przyrządami służącymi do obsługi i naprawy pojazdów samochodowych</w:t>
      </w:r>
    </w:p>
    <w:p w14:paraId="07489D09" w14:textId="77777777" w:rsidR="004E7C85" w:rsidRPr="00E96FD3" w:rsidRDefault="00745388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dokonać wymiany uszkodzonych elementów zespołów i podzespołów pojazdów samochodowych</w:t>
      </w:r>
    </w:p>
    <w:p w14:paraId="07BD17D9" w14:textId="77777777" w:rsidR="00745388" w:rsidRPr="00E96FD3" w:rsidRDefault="00745388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lastRenderedPageBreak/>
        <w:t xml:space="preserve">posłużyć się urządzeniami, narzędziami i przyrządami służącymi do obsługi i naprawy elementów zespołów </w:t>
      </w:r>
      <w:r w:rsidR="000D528F">
        <w:rPr>
          <w:rFonts w:ascii="Calibri" w:hAnsi="Calibri" w:cs="Calibri"/>
        </w:rPr>
        <w:br/>
      </w:r>
      <w:r w:rsidRPr="00E96FD3">
        <w:rPr>
          <w:rFonts w:ascii="Calibri" w:hAnsi="Calibri" w:cs="Calibri"/>
        </w:rPr>
        <w:t>i podzespołów pojazdów samochodowych</w:t>
      </w:r>
    </w:p>
    <w:p w14:paraId="7C488E6F" w14:textId="77777777" w:rsidR="00745388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zamontować wymieniane lub naprawione elementy zespołów i podzespołów pojazdów samochodowych</w:t>
      </w:r>
    </w:p>
    <w:p w14:paraId="068D37C8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konserwację zespołów i podzespołów pojazdów samochodowych</w:t>
      </w:r>
    </w:p>
    <w:p w14:paraId="72A1A615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posłużyć się urządzeniami, narzędziami i przyrządami służącymi do konserwacji elementów zespołów </w:t>
      </w:r>
      <w:r w:rsidR="000D528F">
        <w:rPr>
          <w:rFonts w:ascii="Calibri" w:hAnsi="Calibri" w:cs="Calibri"/>
        </w:rPr>
        <w:br/>
      </w:r>
      <w:r w:rsidRPr="00E96FD3">
        <w:rPr>
          <w:rFonts w:ascii="Calibri" w:hAnsi="Calibri" w:cs="Calibri"/>
        </w:rPr>
        <w:t>i podzespołów pojazdów samochodowych</w:t>
      </w:r>
    </w:p>
    <w:p w14:paraId="3E6D56D6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rozpoznać materiały eksploatacyjne niezbędne do zastosowania korzystając z dostępnych źródeł informacji</w:t>
      </w:r>
    </w:p>
    <w:p w14:paraId="03A9161B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materiały eksploatacyjne zespołów i podzespołów pojazdów samochodowych</w:t>
      </w:r>
    </w:p>
    <w:p w14:paraId="08C1AC6E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metodę badania pojazdu samochodowego po naprawie</w:t>
      </w:r>
    </w:p>
    <w:p w14:paraId="0900A84B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urządzeniami, narzędziami i przyrządami służącymi do badania pojazdu samochodowego po naprawie</w:t>
      </w:r>
    </w:p>
    <w:p w14:paraId="7944FECA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przeprowadzić próbę po naprawie pojazdów samochodowych</w:t>
      </w:r>
    </w:p>
    <w:p w14:paraId="66EF7867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przeprowadzić badanie układów pojazdu samochodowego po naprawie</w:t>
      </w:r>
    </w:p>
    <w:p w14:paraId="0BEAEC5A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zinterpretować wyniki badań układu pojazdu samochodowego po naprawie</w:t>
      </w:r>
    </w:p>
    <w:p w14:paraId="4E79DF82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ocenić jakość wykonanej naprawy na podstawie uzyskanych wyników badań układu pojazdu samochodowego po naprawie</w:t>
      </w:r>
    </w:p>
    <w:p w14:paraId="34805B83" w14:textId="77777777" w:rsidR="00637023" w:rsidRPr="00E96FD3" w:rsidRDefault="0063702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ustalić koszt naprawy uwzględniając koszt części, koszt materiałów eksploatacyjnych i koszt robocizny</w:t>
      </w:r>
    </w:p>
    <w:p w14:paraId="3B438FE6" w14:textId="77777777" w:rsidR="008173EC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2</w:t>
      </w:r>
      <w:r w:rsidR="008173EC" w:rsidRPr="00E96FD3">
        <w:rPr>
          <w:rFonts w:ascii="Calibri" w:hAnsi="Calibri" w:cs="Calibri"/>
          <w:b/>
        </w:rPr>
        <w:t>. Diagnozowanie i naprawianie układów elektrycznych i elektronicznych pojazdów samochodowych.</w:t>
      </w:r>
    </w:p>
    <w:p w14:paraId="29F44632" w14:textId="77777777" w:rsidR="008173EC" w:rsidRPr="00E96FD3" w:rsidRDefault="008173EC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</w:rPr>
        <w:t>wypełnić dokumentację związaną z przyjęciem pojazdu samochodowego do diagnostyki</w:t>
      </w:r>
    </w:p>
    <w:p w14:paraId="1B35A543" w14:textId="77777777" w:rsidR="008173EC" w:rsidRPr="00E96FD3" w:rsidRDefault="008173E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diagnostyki elementów elektrycznych pojazdów samochodowych</w:t>
      </w:r>
    </w:p>
    <w:p w14:paraId="7411BE8C" w14:textId="77777777" w:rsidR="008173EC" w:rsidRPr="00E96FD3" w:rsidRDefault="008173E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określić zakres diagnostyki elementów elektronicznych pojazdów samochodowych</w:t>
      </w:r>
    </w:p>
    <w:p w14:paraId="67C7FE70" w14:textId="77777777" w:rsidR="008173EC" w:rsidRPr="00E96FD3" w:rsidRDefault="008173E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zastosować programy komputerowe do diagnostyki elementów elektrycznych pojazdów samochodowych</w:t>
      </w:r>
    </w:p>
    <w:p w14:paraId="7E78F902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zastosować programy komputerowe do diagnostyki elementów elektronicznych pojazdów samochodowych</w:t>
      </w:r>
    </w:p>
    <w:p w14:paraId="01F5B844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diagnostyczne elementów elektrycznych pojazdów samochodowych</w:t>
      </w:r>
    </w:p>
    <w:p w14:paraId="4AAAC9F7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pomiary diagnostyczne elementów elektronicznych pojazdów samochodowych</w:t>
      </w:r>
    </w:p>
    <w:p w14:paraId="1512EA98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zinterpretować wyniki pomiarów elementów elektrycznych pojazdów samochodowych</w:t>
      </w:r>
    </w:p>
    <w:p w14:paraId="11BE75E1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zinterpretować wyniki pomiarów elementów elektrycznych pojazdów samochodowych</w:t>
      </w:r>
    </w:p>
    <w:p w14:paraId="52BCF61B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ocenić stan techniczny elementów elektrycznych pojazdów samochodowych z zastosowaniem urządzeń diagnostycznych</w:t>
      </w:r>
    </w:p>
    <w:p w14:paraId="363A3A95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ocenić stan techniczny elementów elektronicznych pojazdów samochodowych z zastosowaniem urządzeń diagnostycznych</w:t>
      </w:r>
    </w:p>
    <w:p w14:paraId="72E6389F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silników spalinowych</w:t>
      </w:r>
    </w:p>
    <w:p w14:paraId="05172B72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napędowego</w:t>
      </w:r>
    </w:p>
    <w:p w14:paraId="64EA554E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hamulcowego</w:t>
      </w:r>
    </w:p>
    <w:p w14:paraId="0CD78794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kierowniczego</w:t>
      </w:r>
    </w:p>
    <w:p w14:paraId="4378DE01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układu jezdnego</w:t>
      </w:r>
    </w:p>
    <w:p w14:paraId="0EE9B0C5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nadwozia pojazdu metodą oględzin</w:t>
      </w:r>
    </w:p>
    <w:p w14:paraId="362F3854" w14:textId="77777777" w:rsidR="00B0491D" w:rsidRPr="00E96FD3" w:rsidRDefault="00B0491D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zlokalizować uszkodzenia elementów nadwozia pojazdu na podstawie analizy wyników pomiarów i wyników badań diagnostycznych</w:t>
      </w:r>
    </w:p>
    <w:p w14:paraId="4C90C249" w14:textId="77777777" w:rsidR="00A67540" w:rsidRPr="00E96FD3" w:rsidRDefault="00A67540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oszacować koszty elementów pojazdu podlegających wymianie</w:t>
      </w:r>
    </w:p>
    <w:p w14:paraId="687A4734" w14:textId="77777777" w:rsidR="00A67540" w:rsidRPr="00E96FD3" w:rsidRDefault="006E403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</w:t>
      </w:r>
      <w:r w:rsidR="00A67540" w:rsidRPr="00E96FD3">
        <w:rPr>
          <w:rFonts w:ascii="Calibri" w:hAnsi="Calibri" w:cs="Calibri"/>
        </w:rPr>
        <w:t>szacować koszty wymiany elementów</w:t>
      </w:r>
    </w:p>
    <w:p w14:paraId="360A8A2E" w14:textId="77777777" w:rsidR="00A67540" w:rsidRPr="00E96FD3" w:rsidRDefault="006E403E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</w:t>
      </w:r>
      <w:r w:rsidR="00A67540" w:rsidRPr="00E96FD3">
        <w:rPr>
          <w:rFonts w:ascii="Calibri" w:hAnsi="Calibri" w:cs="Calibri"/>
        </w:rPr>
        <w:t>szacować koszty naprawy elementów</w:t>
      </w:r>
    </w:p>
    <w:p w14:paraId="4D63DCF4" w14:textId="77777777" w:rsidR="00A67540" w:rsidRPr="00E96FD3" w:rsidRDefault="009D578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kalkulację kosztów i udokumentować czynności naprawcze elementów pojazdu</w:t>
      </w:r>
    </w:p>
    <w:p w14:paraId="0B20591B" w14:textId="77777777" w:rsidR="009D5782" w:rsidRPr="00E96FD3" w:rsidRDefault="009D578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metody naprawy układów elektrycznych pojazdów samochodowych</w:t>
      </w:r>
    </w:p>
    <w:p w14:paraId="730719D4" w14:textId="77777777" w:rsidR="009D5782" w:rsidRPr="00E96FD3" w:rsidRDefault="009D578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lastRenderedPageBreak/>
        <w:t>dobrać metody naprawy układów elektronicznych pojazdów samochodowych</w:t>
      </w:r>
    </w:p>
    <w:p w14:paraId="7276BC9E" w14:textId="77777777" w:rsidR="009D5782" w:rsidRPr="00E96FD3" w:rsidRDefault="009D578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dobrać narzędzia i przyrządy do wykonania napraw układów elektrycznych pojazdów samochodowych </w:t>
      </w:r>
      <w:r w:rsidR="000D528F">
        <w:rPr>
          <w:rFonts w:ascii="Calibri" w:hAnsi="Calibri" w:cs="Calibri"/>
        </w:rPr>
        <w:br/>
      </w:r>
      <w:r w:rsidRPr="00E96FD3">
        <w:rPr>
          <w:rFonts w:ascii="Calibri" w:hAnsi="Calibri" w:cs="Calibri"/>
        </w:rPr>
        <w:t>i posłużyć się nimi</w:t>
      </w:r>
    </w:p>
    <w:p w14:paraId="502EFB19" w14:textId="77777777" w:rsidR="009D5782" w:rsidRPr="00E96FD3" w:rsidRDefault="009D578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dobrać narzędzia i przyrządy do wykonania napraw układów elektronicznych pojazdów samochodowych </w:t>
      </w:r>
      <w:r w:rsidR="000D528F">
        <w:rPr>
          <w:rFonts w:ascii="Calibri" w:hAnsi="Calibri" w:cs="Calibri"/>
        </w:rPr>
        <w:br/>
      </w:r>
      <w:r w:rsidRPr="00E96FD3">
        <w:rPr>
          <w:rFonts w:ascii="Calibri" w:hAnsi="Calibri" w:cs="Calibri"/>
        </w:rPr>
        <w:t>i posłużyć się nimi</w:t>
      </w:r>
    </w:p>
    <w:p w14:paraId="3563D81B" w14:textId="77777777" w:rsidR="009D5782" w:rsidRPr="00E96FD3" w:rsidRDefault="006E5076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demontaż układów elektrycznych pojazdów samochodowych</w:t>
      </w:r>
    </w:p>
    <w:p w14:paraId="52665E79" w14:textId="77777777" w:rsidR="006E5076" w:rsidRPr="00E96FD3" w:rsidRDefault="006E5076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demontaż układów elektronicznych pojazdów samochodowych</w:t>
      </w:r>
    </w:p>
    <w:p w14:paraId="3C43198E" w14:textId="77777777" w:rsidR="006E5076" w:rsidRPr="00E96FD3" w:rsidRDefault="006E5076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wymienić uszkodzone układy lub elementy elektryczne pojazdów samochodowych</w:t>
      </w:r>
    </w:p>
    <w:p w14:paraId="75382F01" w14:textId="77777777" w:rsidR="006E5076" w:rsidRPr="00E96FD3" w:rsidRDefault="006E5076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wymienić uszkodzone układy lub elementy elektroniczne pojazdów samochodowych</w:t>
      </w:r>
    </w:p>
    <w:p w14:paraId="07703214" w14:textId="77777777" w:rsidR="006E5076" w:rsidRPr="00E96FD3" w:rsidRDefault="006E5076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regulacje elementów układów elektrycznych pojazdów samochodowych</w:t>
      </w:r>
    </w:p>
    <w:p w14:paraId="763DCE5A" w14:textId="77777777" w:rsidR="00624999" w:rsidRPr="00E96FD3" w:rsidRDefault="00624999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wykonać regulacje elementów układów elektronicznych pojazdów samochodowych</w:t>
      </w:r>
    </w:p>
    <w:p w14:paraId="3C224F87" w14:textId="77777777" w:rsidR="00624999" w:rsidRPr="00E96FD3" w:rsidRDefault="00FB7179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sprawdzić działanie układów elektrycznych pojazdów samochodowych po naprawie</w:t>
      </w:r>
    </w:p>
    <w:p w14:paraId="0B51B933" w14:textId="77777777" w:rsidR="00FB7179" w:rsidRPr="00E96FD3" w:rsidRDefault="00FB7179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sprawdzić działanie układów elektronicznych pojazdów samochodowych po naprawie</w:t>
      </w:r>
    </w:p>
    <w:p w14:paraId="593A941F" w14:textId="77777777" w:rsidR="00FB7179" w:rsidRPr="00E96FD3" w:rsidRDefault="00FB7179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przeprowadzić próby po naprawie układów elektrycznych pojazdów samochodowych</w:t>
      </w:r>
    </w:p>
    <w:p w14:paraId="375144C0" w14:textId="77777777" w:rsidR="00FB7179" w:rsidRPr="00E96FD3" w:rsidRDefault="00FB7179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przeprowadzić próby po naprawie układów elektronicznych pojazdów samochodowych</w:t>
      </w:r>
    </w:p>
    <w:p w14:paraId="43C74B46" w14:textId="77777777" w:rsidR="007A2762" w:rsidRPr="00E96FD3" w:rsidRDefault="00D601B0" w:rsidP="000D528F">
      <w:pPr>
        <w:spacing w:after="0"/>
        <w:jc w:val="both"/>
        <w:rPr>
          <w:rFonts w:ascii="Calibri" w:hAnsi="Calibri" w:cs="Calibri"/>
          <w:b/>
        </w:rPr>
      </w:pPr>
      <w:r w:rsidRPr="00E96FD3">
        <w:rPr>
          <w:rFonts w:ascii="Calibri" w:hAnsi="Calibri" w:cs="Calibri"/>
          <w:b/>
        </w:rPr>
        <w:t>3</w:t>
      </w:r>
      <w:r w:rsidR="007A2762" w:rsidRPr="00E96FD3">
        <w:rPr>
          <w:rFonts w:ascii="Calibri" w:hAnsi="Calibri" w:cs="Calibri"/>
          <w:b/>
        </w:rPr>
        <w:t>. Organizowanie i nadzorowanie obsługi pojazdów samochodowych.</w:t>
      </w:r>
    </w:p>
    <w:p w14:paraId="4F9F87E2" w14:textId="77777777" w:rsidR="007A2762" w:rsidRPr="00E96FD3" w:rsidRDefault="007A276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 xml:space="preserve">wykorzystać niezbędne informacje zawarte w dokumentacji technologicznej przy wykonywaniu obsługi </w:t>
      </w:r>
      <w:r w:rsidR="000D528F">
        <w:rPr>
          <w:rFonts w:ascii="Calibri" w:hAnsi="Calibri" w:cs="Calibri"/>
        </w:rPr>
        <w:br/>
      </w:r>
      <w:bookmarkStart w:id="0" w:name="_GoBack"/>
      <w:bookmarkEnd w:id="0"/>
      <w:r w:rsidRPr="00E96FD3">
        <w:rPr>
          <w:rFonts w:ascii="Calibri" w:hAnsi="Calibri" w:cs="Calibri"/>
        </w:rPr>
        <w:t>i naprawy pojazdów samochodowych</w:t>
      </w:r>
    </w:p>
    <w:p w14:paraId="362CBF92" w14:textId="77777777" w:rsidR="007A2762" w:rsidRPr="00E96FD3" w:rsidRDefault="00A0085B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posłużyć się dokumentacją technologiczną procesów naprawy pojazdów samochodowych</w:t>
      </w:r>
    </w:p>
    <w:p w14:paraId="6DBE0F0A" w14:textId="77777777" w:rsidR="00A0085B" w:rsidRPr="00E96FD3" w:rsidRDefault="00A0085B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zastosować się do zasad gospodarki częściami zamiennymi i materiałami eksploatacyjnymi pojazdów samochodowych</w:t>
      </w:r>
    </w:p>
    <w:p w14:paraId="2F53EC05" w14:textId="77777777" w:rsidR="00A0085B" w:rsidRPr="00E96FD3" w:rsidRDefault="00A0085B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części zamienne i materiały eksploatacyjne na podstawie dokumentacji technicznej</w:t>
      </w:r>
    </w:p>
    <w:p w14:paraId="4192392F" w14:textId="77777777" w:rsidR="00A0085B" w:rsidRPr="00E96FD3" w:rsidRDefault="00A0085B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składować części zamienne i materiały eksploatacyjne zgodnie z wymaganiami producenta i zasadami gospodarki</w:t>
      </w:r>
    </w:p>
    <w:p w14:paraId="21A890D9" w14:textId="77777777" w:rsidR="00A0085B" w:rsidRPr="00E96FD3" w:rsidRDefault="00A0085B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ustalić zakres oraz terminy przeglądów, napraw, prób i pomiarów kontrolnych pojazdów samochodowych</w:t>
      </w:r>
    </w:p>
    <w:p w14:paraId="5AC9A754" w14:textId="77777777" w:rsidR="00DB2FF6" w:rsidRPr="00E96FD3" w:rsidRDefault="00DB2FF6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zakres niezbędnych prac do wykonania</w:t>
      </w:r>
    </w:p>
    <w:p w14:paraId="05251AD6" w14:textId="77777777" w:rsidR="00DB2FF6" w:rsidRPr="00E96FD3" w:rsidRDefault="0063232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przydzielić prace z zakresu obsługi pojazdów samochodowych poszczególnym pracownikom</w:t>
      </w:r>
    </w:p>
    <w:p w14:paraId="7B8324A2" w14:textId="77777777" w:rsidR="00632322" w:rsidRPr="00E96FD3" w:rsidRDefault="0063232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prowadzić dokumentację obsługi pojazdów samochodowych</w:t>
      </w:r>
    </w:p>
    <w:p w14:paraId="71215116" w14:textId="77777777" w:rsidR="00632322" w:rsidRPr="00E96FD3" w:rsidRDefault="0063232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oszacować koszty obsługi pojazdu samochodowego</w:t>
      </w:r>
    </w:p>
    <w:p w14:paraId="2630AB1C" w14:textId="77777777" w:rsidR="00632322" w:rsidRPr="00E96FD3" w:rsidRDefault="0063232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sporządzić kalkulację kosztów wykonania obsługi pojazdów samochodowych</w:t>
      </w:r>
    </w:p>
    <w:p w14:paraId="34211D3A" w14:textId="77777777" w:rsidR="00632322" w:rsidRPr="00E96FD3" w:rsidRDefault="0063232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sporządzić kalkulację kosztów wykonania naprawy pojazdów samochodowych</w:t>
      </w:r>
    </w:p>
    <w:p w14:paraId="756AFB8E" w14:textId="77777777" w:rsidR="00632322" w:rsidRPr="00E96FD3" w:rsidRDefault="00632322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problemy techniczne i organizacyjne dotyczące obsługi i naprawy pojazdów samochodowych</w:t>
      </w:r>
    </w:p>
    <w:p w14:paraId="24416D59" w14:textId="77777777" w:rsidR="00632322" w:rsidRPr="00E96FD3" w:rsidRDefault="00FE5BD9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rozwiązać problemy techniczne i organizacyjne dotyczące obsługi i naprawy pojazdów samochodowych</w:t>
      </w:r>
    </w:p>
    <w:p w14:paraId="7D0CC56C" w14:textId="77777777" w:rsidR="008F6F33" w:rsidRPr="00E96FD3" w:rsidRDefault="008F6F3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problemy techniczne i organizacyjne wpływające na efektywność i jakość obsługi i naprawy pojazdów samochodowych</w:t>
      </w:r>
    </w:p>
    <w:p w14:paraId="6DFEB51F" w14:textId="77777777" w:rsidR="008F6F33" w:rsidRPr="00E96FD3" w:rsidRDefault="008F6F3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zastosować się do zasad kontaktów z klientami</w:t>
      </w:r>
    </w:p>
    <w:p w14:paraId="5F774DE3" w14:textId="77777777" w:rsidR="008F6F33" w:rsidRPr="00E96FD3" w:rsidRDefault="008F6F3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skontrolować jakość wykonania zadań powierzonych zespołowi pracowników</w:t>
      </w:r>
    </w:p>
    <w:p w14:paraId="7EF3DF65" w14:textId="77777777" w:rsidR="008F6F33" w:rsidRPr="00E96FD3" w:rsidRDefault="008F6F3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komunikować się ze współpracownikami i przełożonymi</w:t>
      </w:r>
    </w:p>
    <w:p w14:paraId="6CCE0F0A" w14:textId="77777777" w:rsidR="008F6F33" w:rsidRPr="00E96FD3" w:rsidRDefault="008F6F33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podjąć decyzje dotyczące realizacji zadań w zakresie obsługi i naprawy pojazdów samochodowych</w:t>
      </w:r>
    </w:p>
    <w:p w14:paraId="3823DB75" w14:textId="77777777" w:rsidR="004151BF" w:rsidRPr="00E96FD3" w:rsidRDefault="004151B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pracowników do wykonania określonych zadań</w:t>
      </w:r>
    </w:p>
    <w:p w14:paraId="52A6F5D6" w14:textId="77777777" w:rsidR="004151BF" w:rsidRPr="00E96FD3" w:rsidRDefault="004151BF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skontrolować przebieg procesu naprawy pojazdów samochodowych</w:t>
      </w:r>
    </w:p>
    <w:p w14:paraId="6A3206E1" w14:textId="77777777" w:rsidR="004151BF" w:rsidRPr="00E96FD3" w:rsidRDefault="00DB52F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wprowadzić zmiany w przebiegu procesu naprawy</w:t>
      </w:r>
    </w:p>
    <w:p w14:paraId="1C3ED469" w14:textId="77777777" w:rsidR="00DB52FC" w:rsidRPr="00E96FD3" w:rsidRDefault="00DB52F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zidentyfikować czynności związane z obsługą i konserwacją maszyn i urządzeń stosowanych do obsługi pojazdów samochodowych</w:t>
      </w:r>
    </w:p>
    <w:p w14:paraId="31677E7C" w14:textId="77777777" w:rsidR="00DB52FC" w:rsidRPr="00E96FD3" w:rsidRDefault="00DB52F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lastRenderedPageBreak/>
        <w:t>zaplanować terminy wykonania czynności związanych z obsługą i konserwacją maszyn i urządzeń stosowanych do obsługi pojazdów samochodowych</w:t>
      </w:r>
    </w:p>
    <w:p w14:paraId="6A6C39AE" w14:textId="77777777" w:rsidR="00DB52FC" w:rsidRPr="00E96FD3" w:rsidRDefault="00DB52FC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nadzorować wykonywanie czynności związanych z obsługą i konserwacją maszyn i urządzeń stosowanych do obsługi pojazdów samochodowych</w:t>
      </w:r>
    </w:p>
    <w:p w14:paraId="54EDB1DC" w14:textId="77777777" w:rsidR="00E74ED7" w:rsidRPr="00E96FD3" w:rsidRDefault="00E74ED7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dobrać kryteria oceny jakości wykonywanych prac</w:t>
      </w:r>
    </w:p>
    <w:p w14:paraId="3DCD231B" w14:textId="77777777" w:rsidR="00E74ED7" w:rsidRPr="00E96FD3" w:rsidRDefault="00E74ED7" w:rsidP="000D528F">
      <w:pPr>
        <w:spacing w:after="0"/>
        <w:jc w:val="both"/>
        <w:rPr>
          <w:rFonts w:ascii="Calibri" w:hAnsi="Calibri" w:cs="Calibri"/>
        </w:rPr>
      </w:pPr>
      <w:r w:rsidRPr="00E96FD3">
        <w:rPr>
          <w:rFonts w:ascii="Calibri" w:hAnsi="Calibri" w:cs="Calibri"/>
        </w:rPr>
        <w:t>ocenić jakość wykonywanych prac</w:t>
      </w:r>
    </w:p>
    <w:sectPr w:rsidR="00E74ED7" w:rsidRPr="00E96FD3" w:rsidSect="007F570E">
      <w:footerReference w:type="default" r:id="rId7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F538" w14:textId="77777777" w:rsidR="00084E6D" w:rsidRDefault="00084E6D" w:rsidP="00FE0C30">
      <w:pPr>
        <w:spacing w:after="0" w:line="240" w:lineRule="auto"/>
      </w:pPr>
      <w:r>
        <w:separator/>
      </w:r>
    </w:p>
  </w:endnote>
  <w:endnote w:type="continuationSeparator" w:id="0">
    <w:p w14:paraId="4DC89D8C" w14:textId="77777777" w:rsidR="00084E6D" w:rsidRDefault="00084E6D" w:rsidP="00FE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82F7" w14:textId="77777777" w:rsidR="007F570E" w:rsidRDefault="000D52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437C" w14:textId="77777777" w:rsidR="00084E6D" w:rsidRDefault="00084E6D" w:rsidP="00FE0C30">
      <w:pPr>
        <w:spacing w:after="0" w:line="240" w:lineRule="auto"/>
      </w:pPr>
      <w:r>
        <w:separator/>
      </w:r>
    </w:p>
  </w:footnote>
  <w:footnote w:type="continuationSeparator" w:id="0">
    <w:p w14:paraId="5C487D08" w14:textId="77777777" w:rsidR="00084E6D" w:rsidRDefault="00084E6D" w:rsidP="00FE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D2F"/>
    <w:multiLevelType w:val="hybridMultilevel"/>
    <w:tmpl w:val="167E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2A6E"/>
    <w:multiLevelType w:val="hybridMultilevel"/>
    <w:tmpl w:val="0AE41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610"/>
    <w:multiLevelType w:val="hybridMultilevel"/>
    <w:tmpl w:val="5D04C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2C7E"/>
    <w:multiLevelType w:val="hybridMultilevel"/>
    <w:tmpl w:val="5882DEC6"/>
    <w:lvl w:ilvl="0" w:tplc="96BA0A7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49BC25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C08AD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8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00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68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B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C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2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A50A5"/>
    <w:multiLevelType w:val="hybridMultilevel"/>
    <w:tmpl w:val="80280E24"/>
    <w:lvl w:ilvl="0" w:tplc="B7EC47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95180"/>
    <w:multiLevelType w:val="hybridMultilevel"/>
    <w:tmpl w:val="B2863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7217"/>
    <w:multiLevelType w:val="hybridMultilevel"/>
    <w:tmpl w:val="4D4E3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41C64"/>
    <w:multiLevelType w:val="hybridMultilevel"/>
    <w:tmpl w:val="DCC0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A7D2D"/>
    <w:multiLevelType w:val="hybridMultilevel"/>
    <w:tmpl w:val="91807114"/>
    <w:lvl w:ilvl="0" w:tplc="9E46819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04326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81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E0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2A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0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A1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ED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55180"/>
    <w:multiLevelType w:val="hybridMultilevel"/>
    <w:tmpl w:val="D6566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0B1F"/>
    <w:multiLevelType w:val="hybridMultilevel"/>
    <w:tmpl w:val="A1E2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326DC"/>
    <w:multiLevelType w:val="hybridMultilevel"/>
    <w:tmpl w:val="E9F03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9547D"/>
    <w:multiLevelType w:val="hybridMultilevel"/>
    <w:tmpl w:val="4E42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9411E"/>
    <w:multiLevelType w:val="hybridMultilevel"/>
    <w:tmpl w:val="BBF2AC40"/>
    <w:lvl w:ilvl="0" w:tplc="9F88A850">
      <w:start w:val="1"/>
      <w:numFmt w:val="lowerLetter"/>
      <w:lvlText w:val="f)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C2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0627AC"/>
    <w:multiLevelType w:val="hybridMultilevel"/>
    <w:tmpl w:val="711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505E8"/>
    <w:multiLevelType w:val="hybridMultilevel"/>
    <w:tmpl w:val="672A4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BD0AC6"/>
    <w:multiLevelType w:val="hybridMultilevel"/>
    <w:tmpl w:val="F20A0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56109"/>
    <w:multiLevelType w:val="hybridMultilevel"/>
    <w:tmpl w:val="B3CA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7"/>
  </w:num>
  <w:num w:numId="5">
    <w:abstractNumId w:val="5"/>
  </w:num>
  <w:num w:numId="6">
    <w:abstractNumId w:val="9"/>
  </w:num>
  <w:num w:numId="7">
    <w:abstractNumId w:val="16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67C"/>
    <w:rsid w:val="0003097C"/>
    <w:rsid w:val="0005267C"/>
    <w:rsid w:val="00061614"/>
    <w:rsid w:val="00084E6D"/>
    <w:rsid w:val="000A3924"/>
    <w:rsid w:val="000D528F"/>
    <w:rsid w:val="00123FBB"/>
    <w:rsid w:val="00211051"/>
    <w:rsid w:val="0023207E"/>
    <w:rsid w:val="002F12D6"/>
    <w:rsid w:val="0034110F"/>
    <w:rsid w:val="003411AA"/>
    <w:rsid w:val="00367FDB"/>
    <w:rsid w:val="004151BF"/>
    <w:rsid w:val="004515C4"/>
    <w:rsid w:val="00467E43"/>
    <w:rsid w:val="004E7C85"/>
    <w:rsid w:val="004F35ED"/>
    <w:rsid w:val="0051571A"/>
    <w:rsid w:val="00567F71"/>
    <w:rsid w:val="00624999"/>
    <w:rsid w:val="00632322"/>
    <w:rsid w:val="00637023"/>
    <w:rsid w:val="006E403E"/>
    <w:rsid w:val="006E5076"/>
    <w:rsid w:val="006F5D6F"/>
    <w:rsid w:val="00701A41"/>
    <w:rsid w:val="007441AE"/>
    <w:rsid w:val="00745388"/>
    <w:rsid w:val="00760D7D"/>
    <w:rsid w:val="00766870"/>
    <w:rsid w:val="007A2762"/>
    <w:rsid w:val="007F570E"/>
    <w:rsid w:val="008173EC"/>
    <w:rsid w:val="0082621D"/>
    <w:rsid w:val="00874CD8"/>
    <w:rsid w:val="008C71BC"/>
    <w:rsid w:val="008F6F33"/>
    <w:rsid w:val="00903B7E"/>
    <w:rsid w:val="009D5782"/>
    <w:rsid w:val="00A0085B"/>
    <w:rsid w:val="00A4196F"/>
    <w:rsid w:val="00A67540"/>
    <w:rsid w:val="00A97093"/>
    <w:rsid w:val="00AA5DAE"/>
    <w:rsid w:val="00B0491D"/>
    <w:rsid w:val="00B5210C"/>
    <w:rsid w:val="00C3368A"/>
    <w:rsid w:val="00C824D8"/>
    <w:rsid w:val="00D279CE"/>
    <w:rsid w:val="00D601B0"/>
    <w:rsid w:val="00D6125D"/>
    <w:rsid w:val="00D81ADF"/>
    <w:rsid w:val="00DB2FF6"/>
    <w:rsid w:val="00DB52FC"/>
    <w:rsid w:val="00E22C3C"/>
    <w:rsid w:val="00E74ED7"/>
    <w:rsid w:val="00E96FD3"/>
    <w:rsid w:val="00EC7910"/>
    <w:rsid w:val="00FB7179"/>
    <w:rsid w:val="00FE0C30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A5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570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01B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C30"/>
  </w:style>
  <w:style w:type="paragraph" w:styleId="Stopka">
    <w:name w:val="footer"/>
    <w:basedOn w:val="Normalny"/>
    <w:link w:val="StopkaZnak"/>
    <w:uiPriority w:val="99"/>
    <w:unhideWhenUsed/>
    <w:rsid w:val="00FE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30"/>
  </w:style>
  <w:style w:type="character" w:customStyle="1" w:styleId="Nagwek1Znak">
    <w:name w:val="Nagłówek 1 Znak"/>
    <w:link w:val="Nagwek1"/>
    <w:rsid w:val="007F570E"/>
    <w:rPr>
      <w:rFonts w:ascii="Arial" w:eastAsia="Times New Roman" w:hAnsi="Arial" w:cs="Arial"/>
      <w:b/>
      <w:bCs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D601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rsid w:val="00D601B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D601B0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D601B0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</w:rPr>
  </w:style>
  <w:style w:type="character" w:customStyle="1" w:styleId="Tekstpodstawowy3Znak">
    <w:name w:val="Tekst podstawowy 3 Znak"/>
    <w:link w:val="Tekstpodstawowy3"/>
    <w:rsid w:val="00D601B0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2063</Words>
  <Characters>12384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Microsoft Office</cp:lastModifiedBy>
  <cp:revision>3</cp:revision>
  <dcterms:created xsi:type="dcterms:W3CDTF">2017-11-27T14:40:00Z</dcterms:created>
  <dcterms:modified xsi:type="dcterms:W3CDTF">2017-11-27T14:51:00Z</dcterms:modified>
</cp:coreProperties>
</file>